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29D" w:rsidRPr="00EE28A9" w:rsidRDefault="00A2129D" w:rsidP="00EE28A9">
      <w:pPr>
        <w:pStyle w:val="Subtitle"/>
        <w:spacing w:before="0" w:after="0"/>
        <w:jc w:val="center"/>
        <w:rPr>
          <w:color w:val="00B0F0"/>
          <w:sz w:val="28"/>
          <w:szCs w:val="28"/>
        </w:rPr>
      </w:pPr>
      <w:r w:rsidRPr="00EE28A9">
        <w:rPr>
          <w:color w:val="00B0F0"/>
          <w:sz w:val="28"/>
          <w:szCs w:val="28"/>
        </w:rPr>
        <w:t>The Compassionate and Connected Classroom</w:t>
      </w:r>
    </w:p>
    <w:p w:rsidR="00A2129D" w:rsidRPr="00EE28A9" w:rsidRDefault="00EE28A9" w:rsidP="00EE28A9">
      <w:pPr>
        <w:pStyle w:val="Subtitle"/>
        <w:spacing w:before="0" w:after="0"/>
        <w:jc w:val="center"/>
        <w:rPr>
          <w:color w:val="00B0F0"/>
          <w:sz w:val="28"/>
          <w:szCs w:val="28"/>
        </w:rPr>
      </w:pPr>
      <w:r>
        <w:rPr>
          <w:color w:val="00B0F0"/>
          <w:sz w:val="28"/>
          <w:szCs w:val="28"/>
        </w:rPr>
        <w:t xml:space="preserve">Baseline for staff skills, </w:t>
      </w:r>
      <w:r w:rsidR="00A2129D" w:rsidRPr="00EE28A9">
        <w:rPr>
          <w:color w:val="00B0F0"/>
          <w:sz w:val="28"/>
          <w:szCs w:val="28"/>
        </w:rPr>
        <w:t xml:space="preserve">knowledge and </w:t>
      </w:r>
      <w:r>
        <w:rPr>
          <w:color w:val="00B0F0"/>
          <w:sz w:val="28"/>
          <w:szCs w:val="28"/>
        </w:rPr>
        <w:t>confidence</w:t>
      </w:r>
    </w:p>
    <w:p w:rsidR="00A2129D" w:rsidRPr="00A2129D" w:rsidRDefault="00A2129D" w:rsidP="00A2129D">
      <w:pPr>
        <w:jc w:val="center"/>
      </w:pPr>
    </w:p>
    <w:p w:rsidR="00A2129D" w:rsidRPr="00A2129D" w:rsidRDefault="00A2129D" w:rsidP="00A2129D"/>
    <w:p w:rsidR="00A2129D" w:rsidRDefault="00A2129D" w:rsidP="00A2129D"/>
    <w:p w:rsidR="00A2129D" w:rsidRDefault="00A2129D" w:rsidP="00A2129D">
      <w:r>
        <w:t xml:space="preserve">Staff Name: </w:t>
      </w:r>
      <w:r>
        <w:tab/>
      </w:r>
      <w:r>
        <w:tab/>
      </w:r>
      <w:r>
        <w:tab/>
      </w:r>
      <w:r>
        <w:tab/>
      </w:r>
      <w:r>
        <w:tab/>
      </w:r>
      <w:r>
        <w:tab/>
        <w:t>School:</w:t>
      </w:r>
    </w:p>
    <w:p w:rsidR="00A2129D" w:rsidRDefault="00A2129D" w:rsidP="00A2129D"/>
    <w:p w:rsidR="00A2129D" w:rsidRDefault="00A2129D" w:rsidP="00A2129D">
      <w:r>
        <w:t>Date of Completion:</w:t>
      </w:r>
    </w:p>
    <w:p w:rsidR="00A2129D" w:rsidRPr="00A2129D" w:rsidRDefault="00A2129D" w:rsidP="00A2129D"/>
    <w:p w:rsidR="00B641AB" w:rsidRDefault="00A2129D" w:rsidP="00A2129D">
      <w:pPr>
        <w:ind w:right="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Practitioners should</w:t>
      </w:r>
      <w:r w:rsidRPr="00B96F5C">
        <w:rPr>
          <w:color w:val="auto"/>
          <w:sz w:val="20"/>
          <w:szCs w:val="20"/>
        </w:rPr>
        <w:t xml:space="preserve"> reflect on the following im</w:t>
      </w:r>
      <w:r>
        <w:rPr>
          <w:color w:val="auto"/>
          <w:sz w:val="20"/>
          <w:szCs w:val="20"/>
        </w:rPr>
        <w:t>pact statements to help coaches</w:t>
      </w:r>
      <w:r w:rsidRPr="00B96F5C">
        <w:rPr>
          <w:color w:val="auto"/>
          <w:sz w:val="20"/>
          <w:szCs w:val="20"/>
        </w:rPr>
        <w:t xml:space="preserve"> gauge current </w:t>
      </w:r>
      <w:r w:rsidR="00B641AB">
        <w:rPr>
          <w:color w:val="auto"/>
          <w:sz w:val="20"/>
          <w:szCs w:val="20"/>
        </w:rPr>
        <w:t xml:space="preserve">levels of knowledge and skill </w:t>
      </w:r>
    </w:p>
    <w:p w:rsidR="00A2129D" w:rsidRPr="00B96F5C" w:rsidRDefault="00B641AB" w:rsidP="00A2129D">
      <w:pPr>
        <w:ind w:right="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P</w:t>
      </w:r>
      <w:r w:rsidR="00A2129D" w:rsidRPr="00B96F5C">
        <w:rPr>
          <w:color w:val="auto"/>
          <w:sz w:val="20"/>
          <w:szCs w:val="20"/>
        </w:rPr>
        <w:t>lease be aware that there may be some skills and knowledge that you have not yet had the opportunity to develop so we would welcome an honest self-evaluation on this as these questions will be repeated at the end of the sessions to gauge progress</w:t>
      </w:r>
      <w:r>
        <w:rPr>
          <w:color w:val="auto"/>
          <w:sz w:val="20"/>
          <w:szCs w:val="20"/>
        </w:rPr>
        <w:t>.</w:t>
      </w:r>
    </w:p>
    <w:p w:rsidR="00A2129D" w:rsidRPr="00B96F5C" w:rsidRDefault="00A2129D" w:rsidP="00A2129D">
      <w:pPr>
        <w:rPr>
          <w:sz w:val="20"/>
          <w:szCs w:val="20"/>
        </w:rPr>
      </w:pPr>
    </w:p>
    <w:p w:rsidR="00A2129D" w:rsidRPr="00B96F5C" w:rsidRDefault="00A2129D" w:rsidP="00A2129D">
      <w:pPr>
        <w:ind w:right="0"/>
        <w:rPr>
          <w:rFonts w:cstheme="minorHAnsi"/>
          <w:color w:val="auto"/>
          <w:sz w:val="20"/>
          <w:szCs w:val="20"/>
        </w:rPr>
      </w:pPr>
      <w:r w:rsidRPr="00B96F5C">
        <w:rPr>
          <w:rFonts w:cstheme="minorHAnsi"/>
          <w:color w:val="auto"/>
          <w:sz w:val="20"/>
          <w:szCs w:val="20"/>
        </w:rPr>
        <w:t>Consider and scale the following on a scale of 1 to 10 with being not at all like me to 10 being very like me</w:t>
      </w:r>
    </w:p>
    <w:p w:rsidR="00A2129D" w:rsidRPr="00B96F5C" w:rsidRDefault="00A2129D" w:rsidP="00A2129D">
      <w:pPr>
        <w:ind w:right="0"/>
        <w:rPr>
          <w:rFonts w:cstheme="minorHAnsi"/>
          <w:color w:val="auto"/>
          <w:sz w:val="20"/>
          <w:szCs w:val="20"/>
        </w:rPr>
      </w:pPr>
    </w:p>
    <w:p w:rsidR="00A2129D" w:rsidRPr="00B96F5C" w:rsidRDefault="00A2129D" w:rsidP="00A2129D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240" w:lineRule="auto"/>
        <w:ind w:left="1069"/>
        <w:rPr>
          <w:rFonts w:cs="Arial"/>
          <w:color w:val="auto"/>
          <w:sz w:val="20"/>
          <w:szCs w:val="20"/>
        </w:rPr>
      </w:pPr>
      <w:r w:rsidRPr="00B96F5C">
        <w:rPr>
          <w:rFonts w:cs="Arial"/>
          <w:color w:val="auto"/>
          <w:sz w:val="20"/>
          <w:szCs w:val="20"/>
        </w:rPr>
        <w:t xml:space="preserve">I have an </w:t>
      </w:r>
      <w:r>
        <w:rPr>
          <w:rFonts w:cs="Arial"/>
          <w:color w:val="auto"/>
          <w:sz w:val="20"/>
          <w:szCs w:val="20"/>
        </w:rPr>
        <w:t xml:space="preserve">understanding of </w:t>
      </w:r>
      <w:r w:rsidRPr="00B96F5C">
        <w:rPr>
          <w:rFonts w:cs="Arial"/>
          <w:color w:val="auto"/>
          <w:sz w:val="20"/>
          <w:szCs w:val="20"/>
        </w:rPr>
        <w:t>how early experiences impact on children and young people’s behaviour and wel</w:t>
      </w:r>
      <w:r w:rsidR="00B641AB">
        <w:rPr>
          <w:rFonts w:cs="Arial"/>
          <w:color w:val="auto"/>
          <w:sz w:val="20"/>
          <w:szCs w:val="20"/>
        </w:rPr>
        <w:t>l</w:t>
      </w:r>
      <w:r w:rsidRPr="00B96F5C">
        <w:rPr>
          <w:rFonts w:cs="Arial"/>
          <w:color w:val="auto"/>
          <w:sz w:val="20"/>
          <w:szCs w:val="20"/>
        </w:rPr>
        <w:t>being.</w:t>
      </w: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b/>
          <w:color w:val="auto"/>
          <w:sz w:val="20"/>
          <w:szCs w:val="20"/>
        </w:rPr>
      </w:pP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b/>
          <w:color w:val="auto"/>
          <w:sz w:val="20"/>
          <w:szCs w:val="20"/>
        </w:rPr>
        <w:tab/>
        <w:t>1</w:t>
      </w:r>
      <w:r w:rsidRPr="00B96F5C">
        <w:rPr>
          <w:rFonts w:cs="Arial"/>
          <w:b/>
          <w:color w:val="auto"/>
          <w:sz w:val="20"/>
          <w:szCs w:val="20"/>
        </w:rPr>
        <w:tab/>
        <w:t>2</w:t>
      </w:r>
      <w:r w:rsidRPr="00B96F5C">
        <w:rPr>
          <w:rFonts w:cs="Arial"/>
          <w:b/>
          <w:color w:val="auto"/>
          <w:sz w:val="20"/>
          <w:szCs w:val="20"/>
        </w:rPr>
        <w:tab/>
        <w:t>3</w:t>
      </w:r>
      <w:r w:rsidRPr="00B96F5C">
        <w:rPr>
          <w:rFonts w:cs="Arial"/>
          <w:b/>
          <w:color w:val="auto"/>
          <w:sz w:val="20"/>
          <w:szCs w:val="20"/>
        </w:rPr>
        <w:tab/>
        <w:t>4</w:t>
      </w:r>
      <w:r w:rsidRPr="00B96F5C">
        <w:rPr>
          <w:rFonts w:cs="Arial"/>
          <w:b/>
          <w:color w:val="auto"/>
          <w:sz w:val="20"/>
          <w:szCs w:val="20"/>
        </w:rPr>
        <w:tab/>
        <w:t>5</w:t>
      </w:r>
      <w:r w:rsidRPr="00B96F5C">
        <w:rPr>
          <w:rFonts w:cs="Arial"/>
          <w:b/>
          <w:color w:val="auto"/>
          <w:sz w:val="20"/>
          <w:szCs w:val="20"/>
        </w:rPr>
        <w:tab/>
        <w:t>6</w:t>
      </w:r>
      <w:r w:rsidRPr="00B96F5C">
        <w:rPr>
          <w:rFonts w:cs="Arial"/>
          <w:b/>
          <w:color w:val="auto"/>
          <w:sz w:val="20"/>
          <w:szCs w:val="20"/>
        </w:rPr>
        <w:tab/>
        <w:t>7</w:t>
      </w:r>
      <w:r w:rsidRPr="00B96F5C">
        <w:rPr>
          <w:rFonts w:cs="Arial"/>
          <w:b/>
          <w:color w:val="auto"/>
          <w:sz w:val="20"/>
          <w:szCs w:val="20"/>
        </w:rPr>
        <w:tab/>
        <w:t>8</w:t>
      </w:r>
      <w:r w:rsidRPr="00B96F5C">
        <w:rPr>
          <w:rFonts w:cs="Arial"/>
          <w:b/>
          <w:color w:val="auto"/>
          <w:sz w:val="20"/>
          <w:szCs w:val="20"/>
        </w:rPr>
        <w:tab/>
        <w:t>9</w:t>
      </w:r>
      <w:r w:rsidRPr="00B96F5C">
        <w:rPr>
          <w:rFonts w:cs="Arial"/>
          <w:b/>
          <w:color w:val="auto"/>
          <w:sz w:val="20"/>
          <w:szCs w:val="20"/>
        </w:rPr>
        <w:tab/>
        <w:t>10</w:t>
      </w: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color w:val="auto"/>
          <w:sz w:val="20"/>
          <w:szCs w:val="20"/>
        </w:rPr>
      </w:pPr>
      <w:r w:rsidRPr="00B96F5C">
        <w:rPr>
          <w:rFonts w:cs="Arial"/>
          <w:b/>
          <w:color w:val="auto"/>
          <w:sz w:val="20"/>
          <w:szCs w:val="20"/>
        </w:rPr>
        <w:t>Not at all like me</w:t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  <w:t xml:space="preserve">                        Very like me</w:t>
      </w:r>
      <w:r w:rsidRPr="00B96F5C">
        <w:rPr>
          <w:rFonts w:cs="Arial"/>
          <w:color w:val="auto"/>
          <w:sz w:val="20"/>
          <w:szCs w:val="20"/>
        </w:rPr>
        <w:tab/>
      </w:r>
      <w:r w:rsidRPr="00B96F5C">
        <w:rPr>
          <w:rFonts w:cs="Arial"/>
          <w:color w:val="auto"/>
          <w:sz w:val="20"/>
          <w:szCs w:val="20"/>
        </w:rPr>
        <w:tab/>
      </w:r>
      <w:r w:rsidRPr="00B96F5C">
        <w:rPr>
          <w:rFonts w:cs="Arial"/>
          <w:color w:val="auto"/>
          <w:sz w:val="20"/>
          <w:szCs w:val="20"/>
        </w:rPr>
        <w:tab/>
      </w:r>
      <w:r w:rsidRPr="00B96F5C">
        <w:rPr>
          <w:rFonts w:cs="Arial"/>
          <w:color w:val="auto"/>
          <w:sz w:val="20"/>
          <w:szCs w:val="20"/>
        </w:rPr>
        <w:tab/>
      </w:r>
      <w:r w:rsidRPr="00B96F5C">
        <w:rPr>
          <w:rFonts w:cs="Arial"/>
          <w:color w:val="auto"/>
          <w:sz w:val="20"/>
          <w:szCs w:val="20"/>
        </w:rPr>
        <w:tab/>
      </w:r>
      <w:r w:rsidRPr="00B96F5C">
        <w:rPr>
          <w:rFonts w:cs="Arial"/>
          <w:color w:val="auto"/>
          <w:sz w:val="20"/>
          <w:szCs w:val="20"/>
        </w:rPr>
        <w:tab/>
      </w:r>
      <w:r w:rsidRPr="00B96F5C">
        <w:rPr>
          <w:rFonts w:cs="Arial"/>
          <w:color w:val="auto"/>
          <w:sz w:val="20"/>
          <w:szCs w:val="20"/>
        </w:rPr>
        <w:tab/>
      </w:r>
    </w:p>
    <w:p w:rsidR="00A2129D" w:rsidRPr="00B96F5C" w:rsidRDefault="00A2129D" w:rsidP="00B641AB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spacing w:line="240" w:lineRule="atLeast"/>
        <w:ind w:left="1069"/>
        <w:rPr>
          <w:rFonts w:cs="Arial"/>
          <w:color w:val="auto"/>
          <w:sz w:val="20"/>
          <w:szCs w:val="20"/>
        </w:rPr>
      </w:pPr>
      <w:r w:rsidRPr="00B96F5C">
        <w:rPr>
          <w:rFonts w:cs="Arial"/>
          <w:color w:val="auto"/>
          <w:sz w:val="20"/>
          <w:szCs w:val="20"/>
        </w:rPr>
        <w:t>I understand and recognise the central importance of relationships in mitigating against negative outcomes for children and young people.</w:t>
      </w: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color w:val="auto"/>
          <w:sz w:val="20"/>
          <w:szCs w:val="20"/>
        </w:rPr>
      </w:pP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>1</w:t>
      </w:r>
      <w:r w:rsidRPr="00B96F5C">
        <w:rPr>
          <w:rFonts w:cs="Arial"/>
          <w:b/>
          <w:color w:val="auto"/>
          <w:sz w:val="20"/>
          <w:szCs w:val="20"/>
        </w:rPr>
        <w:tab/>
        <w:t>2</w:t>
      </w:r>
      <w:r w:rsidRPr="00B96F5C">
        <w:rPr>
          <w:rFonts w:cs="Arial"/>
          <w:b/>
          <w:color w:val="auto"/>
          <w:sz w:val="20"/>
          <w:szCs w:val="20"/>
        </w:rPr>
        <w:tab/>
        <w:t>3</w:t>
      </w:r>
      <w:r w:rsidRPr="00B96F5C">
        <w:rPr>
          <w:rFonts w:cs="Arial"/>
          <w:b/>
          <w:color w:val="auto"/>
          <w:sz w:val="20"/>
          <w:szCs w:val="20"/>
        </w:rPr>
        <w:tab/>
        <w:t>4</w:t>
      </w:r>
      <w:r w:rsidRPr="00B96F5C">
        <w:rPr>
          <w:rFonts w:cs="Arial"/>
          <w:b/>
          <w:color w:val="auto"/>
          <w:sz w:val="20"/>
          <w:szCs w:val="20"/>
        </w:rPr>
        <w:tab/>
        <w:t>5</w:t>
      </w:r>
      <w:r w:rsidRPr="00B96F5C">
        <w:rPr>
          <w:rFonts w:cs="Arial"/>
          <w:b/>
          <w:color w:val="auto"/>
          <w:sz w:val="20"/>
          <w:szCs w:val="20"/>
        </w:rPr>
        <w:tab/>
        <w:t>6</w:t>
      </w:r>
      <w:r w:rsidRPr="00B96F5C">
        <w:rPr>
          <w:rFonts w:cs="Arial"/>
          <w:b/>
          <w:color w:val="auto"/>
          <w:sz w:val="20"/>
          <w:szCs w:val="20"/>
        </w:rPr>
        <w:tab/>
        <w:t>7</w:t>
      </w:r>
      <w:r w:rsidRPr="00B96F5C">
        <w:rPr>
          <w:rFonts w:cs="Arial"/>
          <w:b/>
          <w:color w:val="auto"/>
          <w:sz w:val="20"/>
          <w:szCs w:val="20"/>
        </w:rPr>
        <w:tab/>
        <w:t>8</w:t>
      </w:r>
      <w:r w:rsidRPr="00B96F5C">
        <w:rPr>
          <w:rFonts w:cs="Arial"/>
          <w:b/>
          <w:color w:val="auto"/>
          <w:sz w:val="20"/>
          <w:szCs w:val="20"/>
        </w:rPr>
        <w:tab/>
        <w:t>9</w:t>
      </w:r>
      <w:r w:rsidRPr="00B96F5C">
        <w:rPr>
          <w:rFonts w:cs="Arial"/>
          <w:b/>
          <w:color w:val="auto"/>
          <w:sz w:val="20"/>
          <w:szCs w:val="20"/>
        </w:rPr>
        <w:tab/>
        <w:t>10</w:t>
      </w:r>
    </w:p>
    <w:p w:rsidR="00A2129D" w:rsidRPr="00B96F5C" w:rsidRDefault="00A2129D" w:rsidP="00A2129D">
      <w:pPr>
        <w:pStyle w:val="ListParagraph"/>
        <w:numPr>
          <w:ilvl w:val="0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spacing w:line="240" w:lineRule="atLeast"/>
        <w:ind w:left="720"/>
        <w:jc w:val="both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b/>
          <w:color w:val="auto"/>
          <w:sz w:val="20"/>
          <w:szCs w:val="20"/>
        </w:rPr>
        <w:t>Not at all like me</w:t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  <w:t xml:space="preserve">                               Very like me</w:t>
      </w:r>
      <w:r w:rsidRPr="00B96F5C">
        <w:rPr>
          <w:rFonts w:cs="Arial"/>
          <w:b/>
          <w:color w:val="auto"/>
          <w:sz w:val="20"/>
          <w:szCs w:val="20"/>
        </w:rPr>
        <w:tab/>
      </w:r>
    </w:p>
    <w:p w:rsidR="00A2129D" w:rsidRPr="00B96F5C" w:rsidRDefault="00A2129D" w:rsidP="00A2129D">
      <w:pPr>
        <w:ind w:right="0"/>
        <w:rPr>
          <w:rFonts w:cs="Arial"/>
          <w:color w:val="auto"/>
          <w:sz w:val="20"/>
          <w:szCs w:val="20"/>
        </w:rPr>
      </w:pPr>
    </w:p>
    <w:p w:rsidR="00A2129D" w:rsidRPr="00B96F5C" w:rsidRDefault="00A2129D" w:rsidP="00A2129D">
      <w:pPr>
        <w:pStyle w:val="ListParagraph"/>
        <w:numPr>
          <w:ilvl w:val="0"/>
          <w:numId w:val="8"/>
        </w:numPr>
        <w:ind w:left="1069"/>
        <w:rPr>
          <w:rFonts w:cs="Arial"/>
          <w:b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>I am confident in supporting children who have experienced adversity and trauma in my classroom.</w:t>
      </w:r>
      <w:r w:rsidRPr="00B96F5C">
        <w:rPr>
          <w:rFonts w:cs="Arial"/>
          <w:color w:val="auto"/>
          <w:sz w:val="20"/>
          <w:szCs w:val="20"/>
        </w:rPr>
        <w:tab/>
      </w: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b/>
          <w:color w:val="auto"/>
          <w:sz w:val="20"/>
          <w:szCs w:val="20"/>
        </w:rPr>
        <w:tab/>
        <w:t>1</w:t>
      </w:r>
      <w:r w:rsidRPr="00B96F5C">
        <w:rPr>
          <w:rFonts w:cs="Arial"/>
          <w:b/>
          <w:color w:val="auto"/>
          <w:sz w:val="20"/>
          <w:szCs w:val="20"/>
        </w:rPr>
        <w:tab/>
        <w:t>2</w:t>
      </w:r>
      <w:r w:rsidRPr="00B96F5C">
        <w:rPr>
          <w:rFonts w:cs="Arial"/>
          <w:b/>
          <w:color w:val="auto"/>
          <w:sz w:val="20"/>
          <w:szCs w:val="20"/>
        </w:rPr>
        <w:tab/>
        <w:t>3</w:t>
      </w:r>
      <w:r w:rsidRPr="00B96F5C">
        <w:rPr>
          <w:rFonts w:cs="Arial"/>
          <w:b/>
          <w:color w:val="auto"/>
          <w:sz w:val="20"/>
          <w:szCs w:val="20"/>
        </w:rPr>
        <w:tab/>
        <w:t>4</w:t>
      </w:r>
      <w:r w:rsidRPr="00B96F5C">
        <w:rPr>
          <w:rFonts w:cs="Arial"/>
          <w:b/>
          <w:color w:val="auto"/>
          <w:sz w:val="20"/>
          <w:szCs w:val="20"/>
        </w:rPr>
        <w:tab/>
        <w:t>5</w:t>
      </w:r>
      <w:r w:rsidRPr="00B96F5C">
        <w:rPr>
          <w:rFonts w:cs="Arial"/>
          <w:b/>
          <w:color w:val="auto"/>
          <w:sz w:val="20"/>
          <w:szCs w:val="20"/>
        </w:rPr>
        <w:tab/>
        <w:t>6</w:t>
      </w:r>
      <w:r w:rsidRPr="00B96F5C">
        <w:rPr>
          <w:rFonts w:cs="Arial"/>
          <w:b/>
          <w:color w:val="auto"/>
          <w:sz w:val="20"/>
          <w:szCs w:val="20"/>
        </w:rPr>
        <w:tab/>
        <w:t>7</w:t>
      </w:r>
      <w:r w:rsidRPr="00B96F5C">
        <w:rPr>
          <w:rFonts w:cs="Arial"/>
          <w:b/>
          <w:color w:val="auto"/>
          <w:sz w:val="20"/>
          <w:szCs w:val="20"/>
        </w:rPr>
        <w:tab/>
        <w:t>8</w:t>
      </w:r>
      <w:r w:rsidRPr="00B96F5C">
        <w:rPr>
          <w:rFonts w:cs="Arial"/>
          <w:b/>
          <w:color w:val="auto"/>
          <w:sz w:val="20"/>
          <w:szCs w:val="20"/>
        </w:rPr>
        <w:tab/>
        <w:t>9</w:t>
      </w:r>
      <w:r w:rsidRPr="00B96F5C">
        <w:rPr>
          <w:rFonts w:cs="Arial"/>
          <w:b/>
          <w:color w:val="auto"/>
          <w:sz w:val="20"/>
          <w:szCs w:val="20"/>
        </w:rPr>
        <w:tab/>
        <w:t>10</w:t>
      </w:r>
    </w:p>
    <w:p w:rsidR="00A2129D" w:rsidRPr="00B96F5C" w:rsidRDefault="00A2129D" w:rsidP="00A2129D">
      <w:pPr>
        <w:ind w:right="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b/>
          <w:color w:val="auto"/>
          <w:sz w:val="20"/>
          <w:szCs w:val="20"/>
        </w:rPr>
        <w:tab/>
        <w:t>Not at all like me</w:t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  <w:t xml:space="preserve">                   </w:t>
      </w:r>
      <w:r>
        <w:rPr>
          <w:rFonts w:cs="Arial"/>
          <w:b/>
          <w:color w:val="auto"/>
          <w:sz w:val="20"/>
          <w:szCs w:val="20"/>
        </w:rPr>
        <w:t xml:space="preserve">                               </w:t>
      </w:r>
      <w:r w:rsidRPr="00B96F5C">
        <w:rPr>
          <w:rFonts w:cs="Arial"/>
          <w:b/>
          <w:color w:val="auto"/>
          <w:sz w:val="20"/>
          <w:szCs w:val="20"/>
        </w:rPr>
        <w:t>Very like me</w:t>
      </w:r>
    </w:p>
    <w:p w:rsidR="00A2129D" w:rsidRPr="00B96F5C" w:rsidRDefault="00A2129D" w:rsidP="00A2129D">
      <w:pPr>
        <w:pStyle w:val="ListParagraph"/>
        <w:numPr>
          <w:ilvl w:val="0"/>
          <w:numId w:val="0"/>
        </w:numPr>
        <w:ind w:left="720"/>
        <w:rPr>
          <w:rFonts w:cs="Arial"/>
          <w:color w:val="auto"/>
          <w:sz w:val="20"/>
          <w:szCs w:val="20"/>
        </w:rPr>
      </w:pPr>
    </w:p>
    <w:p w:rsidR="00A2129D" w:rsidRPr="00B96F5C" w:rsidRDefault="00A2129D" w:rsidP="00A2129D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spacing w:line="240" w:lineRule="atLeast"/>
        <w:ind w:left="1069"/>
        <w:rPr>
          <w:rFonts w:cs="Arial"/>
          <w:color w:val="auto"/>
          <w:sz w:val="20"/>
          <w:szCs w:val="20"/>
        </w:rPr>
      </w:pPr>
      <w:r w:rsidRPr="00B96F5C">
        <w:rPr>
          <w:rFonts w:cs="Arial"/>
          <w:color w:val="auto"/>
          <w:sz w:val="20"/>
          <w:szCs w:val="20"/>
        </w:rPr>
        <w:t xml:space="preserve">I </w:t>
      </w:r>
      <w:r>
        <w:rPr>
          <w:rFonts w:cs="Arial"/>
          <w:color w:val="auto"/>
          <w:sz w:val="20"/>
          <w:szCs w:val="20"/>
        </w:rPr>
        <w:t>am confident in supporting children and young people to talk about how their experiences shape them.</w:t>
      </w: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color w:val="auto"/>
          <w:sz w:val="20"/>
          <w:szCs w:val="20"/>
        </w:rPr>
      </w:pP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>1</w:t>
      </w:r>
      <w:r w:rsidRPr="00B96F5C">
        <w:rPr>
          <w:rFonts w:cs="Arial"/>
          <w:b/>
          <w:color w:val="auto"/>
          <w:sz w:val="20"/>
          <w:szCs w:val="20"/>
        </w:rPr>
        <w:tab/>
        <w:t>2</w:t>
      </w:r>
      <w:r w:rsidRPr="00B96F5C">
        <w:rPr>
          <w:rFonts w:cs="Arial"/>
          <w:b/>
          <w:color w:val="auto"/>
          <w:sz w:val="20"/>
          <w:szCs w:val="20"/>
        </w:rPr>
        <w:tab/>
        <w:t>3</w:t>
      </w:r>
      <w:r w:rsidRPr="00B96F5C">
        <w:rPr>
          <w:rFonts w:cs="Arial"/>
          <w:b/>
          <w:color w:val="auto"/>
          <w:sz w:val="20"/>
          <w:szCs w:val="20"/>
        </w:rPr>
        <w:tab/>
        <w:t>4</w:t>
      </w:r>
      <w:r w:rsidRPr="00B96F5C">
        <w:rPr>
          <w:rFonts w:cs="Arial"/>
          <w:b/>
          <w:color w:val="auto"/>
          <w:sz w:val="20"/>
          <w:szCs w:val="20"/>
        </w:rPr>
        <w:tab/>
        <w:t>5</w:t>
      </w:r>
      <w:r w:rsidRPr="00B96F5C">
        <w:rPr>
          <w:rFonts w:cs="Arial"/>
          <w:b/>
          <w:color w:val="auto"/>
          <w:sz w:val="20"/>
          <w:szCs w:val="20"/>
        </w:rPr>
        <w:tab/>
        <w:t>6</w:t>
      </w:r>
      <w:r w:rsidRPr="00B96F5C">
        <w:rPr>
          <w:rFonts w:cs="Arial"/>
          <w:b/>
          <w:color w:val="auto"/>
          <w:sz w:val="20"/>
          <w:szCs w:val="20"/>
        </w:rPr>
        <w:tab/>
        <w:t>7</w:t>
      </w:r>
      <w:r w:rsidRPr="00B96F5C">
        <w:rPr>
          <w:rFonts w:cs="Arial"/>
          <w:b/>
          <w:color w:val="auto"/>
          <w:sz w:val="20"/>
          <w:szCs w:val="20"/>
        </w:rPr>
        <w:tab/>
        <w:t>8</w:t>
      </w:r>
      <w:r w:rsidRPr="00B96F5C">
        <w:rPr>
          <w:rFonts w:cs="Arial"/>
          <w:b/>
          <w:color w:val="auto"/>
          <w:sz w:val="20"/>
          <w:szCs w:val="20"/>
        </w:rPr>
        <w:tab/>
        <w:t>9</w:t>
      </w:r>
      <w:r w:rsidRPr="00B96F5C">
        <w:rPr>
          <w:rFonts w:cs="Arial"/>
          <w:b/>
          <w:color w:val="auto"/>
          <w:sz w:val="20"/>
          <w:szCs w:val="20"/>
        </w:rPr>
        <w:tab/>
        <w:t>10</w:t>
      </w:r>
    </w:p>
    <w:p w:rsidR="00A2129D" w:rsidRPr="00B96F5C" w:rsidRDefault="00A2129D" w:rsidP="00A2129D">
      <w:pPr>
        <w:ind w:right="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b/>
          <w:color w:val="auto"/>
          <w:sz w:val="20"/>
          <w:szCs w:val="20"/>
        </w:rPr>
        <w:tab/>
        <w:t>Not at all like me</w:t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  <w:t xml:space="preserve">                                                  Very like me</w:t>
      </w:r>
    </w:p>
    <w:p w:rsidR="00A2129D" w:rsidRPr="00B96F5C" w:rsidRDefault="00A2129D" w:rsidP="00A2129D">
      <w:pPr>
        <w:pStyle w:val="ListParagraph"/>
        <w:numPr>
          <w:ilvl w:val="0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spacing w:line="240" w:lineRule="atLeast"/>
        <w:ind w:left="720"/>
        <w:rPr>
          <w:rFonts w:cs="Arial"/>
          <w:color w:val="auto"/>
          <w:sz w:val="20"/>
          <w:szCs w:val="20"/>
        </w:rPr>
      </w:pPr>
    </w:p>
    <w:p w:rsidR="00A2129D" w:rsidRPr="00B96F5C" w:rsidRDefault="00A2129D" w:rsidP="00A2129D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spacing w:line="240" w:lineRule="atLeast"/>
        <w:ind w:left="1069"/>
        <w:rPr>
          <w:rFonts w:cs="Arial"/>
          <w:color w:val="auto"/>
          <w:sz w:val="20"/>
          <w:szCs w:val="20"/>
        </w:rPr>
      </w:pPr>
      <w:r w:rsidRPr="00B96F5C">
        <w:rPr>
          <w:rFonts w:cs="Arial"/>
          <w:color w:val="auto"/>
          <w:sz w:val="20"/>
          <w:szCs w:val="20"/>
        </w:rPr>
        <w:t xml:space="preserve">I </w:t>
      </w:r>
      <w:r>
        <w:rPr>
          <w:rFonts w:cs="Arial"/>
          <w:color w:val="auto"/>
          <w:sz w:val="20"/>
          <w:szCs w:val="20"/>
        </w:rPr>
        <w:t>am confident in helping to support children to understand how they can help one another in the classroom.</w:t>
      </w: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color w:val="auto"/>
          <w:sz w:val="20"/>
          <w:szCs w:val="20"/>
        </w:rPr>
      </w:pP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>1</w:t>
      </w:r>
      <w:r w:rsidRPr="00B96F5C">
        <w:rPr>
          <w:rFonts w:cs="Arial"/>
          <w:b/>
          <w:color w:val="auto"/>
          <w:sz w:val="20"/>
          <w:szCs w:val="20"/>
        </w:rPr>
        <w:tab/>
        <w:t>2</w:t>
      </w:r>
      <w:r w:rsidRPr="00B96F5C">
        <w:rPr>
          <w:rFonts w:cs="Arial"/>
          <w:b/>
          <w:color w:val="auto"/>
          <w:sz w:val="20"/>
          <w:szCs w:val="20"/>
        </w:rPr>
        <w:tab/>
        <w:t>3</w:t>
      </w:r>
      <w:r w:rsidRPr="00B96F5C">
        <w:rPr>
          <w:rFonts w:cs="Arial"/>
          <w:b/>
          <w:color w:val="auto"/>
          <w:sz w:val="20"/>
          <w:szCs w:val="20"/>
        </w:rPr>
        <w:tab/>
        <w:t>4</w:t>
      </w:r>
      <w:r w:rsidRPr="00B96F5C">
        <w:rPr>
          <w:rFonts w:cs="Arial"/>
          <w:b/>
          <w:color w:val="auto"/>
          <w:sz w:val="20"/>
          <w:szCs w:val="20"/>
        </w:rPr>
        <w:tab/>
        <w:t>5</w:t>
      </w:r>
      <w:r w:rsidRPr="00B96F5C">
        <w:rPr>
          <w:rFonts w:cs="Arial"/>
          <w:b/>
          <w:color w:val="auto"/>
          <w:sz w:val="20"/>
          <w:szCs w:val="20"/>
        </w:rPr>
        <w:tab/>
        <w:t>6</w:t>
      </w:r>
      <w:r w:rsidRPr="00B96F5C">
        <w:rPr>
          <w:rFonts w:cs="Arial"/>
          <w:b/>
          <w:color w:val="auto"/>
          <w:sz w:val="20"/>
          <w:szCs w:val="20"/>
        </w:rPr>
        <w:tab/>
        <w:t>7</w:t>
      </w:r>
      <w:r w:rsidRPr="00B96F5C">
        <w:rPr>
          <w:rFonts w:cs="Arial"/>
          <w:b/>
          <w:color w:val="auto"/>
          <w:sz w:val="20"/>
          <w:szCs w:val="20"/>
        </w:rPr>
        <w:tab/>
        <w:t>8</w:t>
      </w:r>
      <w:r w:rsidRPr="00B96F5C">
        <w:rPr>
          <w:rFonts w:cs="Arial"/>
          <w:b/>
          <w:color w:val="auto"/>
          <w:sz w:val="20"/>
          <w:szCs w:val="20"/>
        </w:rPr>
        <w:tab/>
        <w:t>9</w:t>
      </w:r>
      <w:r w:rsidRPr="00B96F5C">
        <w:rPr>
          <w:rFonts w:cs="Arial"/>
          <w:b/>
          <w:color w:val="auto"/>
          <w:sz w:val="20"/>
          <w:szCs w:val="20"/>
        </w:rPr>
        <w:tab/>
        <w:t>10</w:t>
      </w:r>
    </w:p>
    <w:p w:rsidR="00A2129D" w:rsidRPr="00B96F5C" w:rsidRDefault="00A2129D" w:rsidP="00A2129D">
      <w:pPr>
        <w:ind w:right="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b/>
          <w:color w:val="auto"/>
          <w:sz w:val="20"/>
          <w:szCs w:val="20"/>
        </w:rPr>
        <w:tab/>
        <w:t>Not at all like me</w:t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  <w:t xml:space="preserve">                                                  Very like me</w:t>
      </w:r>
    </w:p>
    <w:p w:rsidR="00A2129D" w:rsidRPr="00B96F5C" w:rsidRDefault="00A2129D" w:rsidP="00A2129D">
      <w:pPr>
        <w:pStyle w:val="ListParagraph"/>
        <w:numPr>
          <w:ilvl w:val="0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spacing w:line="240" w:lineRule="atLeast"/>
        <w:ind w:left="720"/>
        <w:rPr>
          <w:rFonts w:cs="Arial"/>
          <w:color w:val="auto"/>
          <w:sz w:val="20"/>
          <w:szCs w:val="20"/>
        </w:rPr>
      </w:pPr>
    </w:p>
    <w:p w:rsidR="00A2129D" w:rsidRPr="00B96F5C" w:rsidRDefault="00A2129D" w:rsidP="00A2129D">
      <w:pPr>
        <w:pStyle w:val="ListParagraph"/>
        <w:numPr>
          <w:ilvl w:val="0"/>
          <w:numId w:val="8"/>
        </w:numPr>
        <w:ind w:left="1069"/>
        <w:rPr>
          <w:rFonts w:cs="Arial"/>
          <w:color w:val="auto"/>
          <w:sz w:val="20"/>
          <w:szCs w:val="20"/>
        </w:rPr>
      </w:pPr>
      <w:r w:rsidRPr="00B96F5C">
        <w:rPr>
          <w:rFonts w:cs="Arial"/>
          <w:color w:val="auto"/>
          <w:sz w:val="20"/>
          <w:szCs w:val="20"/>
        </w:rPr>
        <w:t>I am confident in my skills to support a child/young person who is showing signs of distress</w:t>
      </w: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color w:val="auto"/>
          <w:sz w:val="20"/>
          <w:szCs w:val="20"/>
        </w:rPr>
      </w:pP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>1</w:t>
      </w:r>
      <w:r w:rsidRPr="00B96F5C">
        <w:rPr>
          <w:rFonts w:cs="Arial"/>
          <w:b/>
          <w:color w:val="auto"/>
          <w:sz w:val="20"/>
          <w:szCs w:val="20"/>
        </w:rPr>
        <w:tab/>
        <w:t>2</w:t>
      </w:r>
      <w:r w:rsidRPr="00B96F5C">
        <w:rPr>
          <w:rFonts w:cs="Arial"/>
          <w:b/>
          <w:color w:val="auto"/>
          <w:sz w:val="20"/>
          <w:szCs w:val="20"/>
        </w:rPr>
        <w:tab/>
        <w:t>3</w:t>
      </w:r>
      <w:r w:rsidRPr="00B96F5C">
        <w:rPr>
          <w:rFonts w:cs="Arial"/>
          <w:b/>
          <w:color w:val="auto"/>
          <w:sz w:val="20"/>
          <w:szCs w:val="20"/>
        </w:rPr>
        <w:tab/>
        <w:t>4</w:t>
      </w:r>
      <w:r w:rsidRPr="00B96F5C">
        <w:rPr>
          <w:rFonts w:cs="Arial"/>
          <w:b/>
          <w:color w:val="auto"/>
          <w:sz w:val="20"/>
          <w:szCs w:val="20"/>
        </w:rPr>
        <w:tab/>
        <w:t>5</w:t>
      </w:r>
      <w:r w:rsidRPr="00B96F5C">
        <w:rPr>
          <w:rFonts w:cs="Arial"/>
          <w:b/>
          <w:color w:val="auto"/>
          <w:sz w:val="20"/>
          <w:szCs w:val="20"/>
        </w:rPr>
        <w:tab/>
        <w:t>6</w:t>
      </w:r>
      <w:r w:rsidRPr="00B96F5C">
        <w:rPr>
          <w:rFonts w:cs="Arial"/>
          <w:b/>
          <w:color w:val="auto"/>
          <w:sz w:val="20"/>
          <w:szCs w:val="20"/>
        </w:rPr>
        <w:tab/>
        <w:t>7</w:t>
      </w:r>
      <w:r w:rsidRPr="00B96F5C">
        <w:rPr>
          <w:rFonts w:cs="Arial"/>
          <w:b/>
          <w:color w:val="auto"/>
          <w:sz w:val="20"/>
          <w:szCs w:val="20"/>
        </w:rPr>
        <w:tab/>
        <w:t>8</w:t>
      </w:r>
      <w:r w:rsidRPr="00B96F5C">
        <w:rPr>
          <w:rFonts w:cs="Arial"/>
          <w:b/>
          <w:color w:val="auto"/>
          <w:sz w:val="20"/>
          <w:szCs w:val="20"/>
        </w:rPr>
        <w:tab/>
        <w:t>9</w:t>
      </w:r>
      <w:r w:rsidRPr="00B96F5C">
        <w:rPr>
          <w:rFonts w:cs="Arial"/>
          <w:b/>
          <w:color w:val="auto"/>
          <w:sz w:val="20"/>
          <w:szCs w:val="20"/>
        </w:rPr>
        <w:tab/>
        <w:t>10</w:t>
      </w:r>
    </w:p>
    <w:p w:rsidR="00A2129D" w:rsidRDefault="00A2129D" w:rsidP="00A2129D">
      <w:pPr>
        <w:ind w:right="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b/>
          <w:color w:val="auto"/>
          <w:sz w:val="20"/>
          <w:szCs w:val="20"/>
        </w:rPr>
        <w:tab/>
        <w:t>Not at all like me</w:t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  <w:t xml:space="preserve">                   </w:t>
      </w:r>
      <w:r>
        <w:rPr>
          <w:rFonts w:cs="Arial"/>
          <w:b/>
          <w:color w:val="auto"/>
          <w:sz w:val="20"/>
          <w:szCs w:val="20"/>
        </w:rPr>
        <w:t xml:space="preserve">                           </w:t>
      </w:r>
      <w:r w:rsidRPr="00B96F5C">
        <w:rPr>
          <w:rFonts w:cs="Arial"/>
          <w:b/>
          <w:color w:val="auto"/>
          <w:sz w:val="20"/>
          <w:szCs w:val="20"/>
        </w:rPr>
        <w:t>Very like me</w:t>
      </w:r>
    </w:p>
    <w:p w:rsidR="00A2129D" w:rsidRPr="00B96F5C" w:rsidRDefault="00A2129D" w:rsidP="00A2129D">
      <w:pPr>
        <w:ind w:right="0"/>
        <w:rPr>
          <w:rFonts w:cs="Arial"/>
          <w:b/>
          <w:color w:val="auto"/>
          <w:sz w:val="20"/>
          <w:szCs w:val="20"/>
        </w:rPr>
      </w:pPr>
    </w:p>
    <w:p w:rsidR="00A2129D" w:rsidRPr="00B96F5C" w:rsidRDefault="00A2129D" w:rsidP="00A2129D">
      <w:pPr>
        <w:pStyle w:val="ListParagraph"/>
        <w:numPr>
          <w:ilvl w:val="0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spacing w:line="240" w:lineRule="atLeast"/>
        <w:ind w:left="720"/>
        <w:rPr>
          <w:rFonts w:cs="Arial"/>
          <w:color w:val="auto"/>
          <w:sz w:val="20"/>
          <w:szCs w:val="20"/>
        </w:rPr>
      </w:pPr>
    </w:p>
    <w:p w:rsidR="00A2129D" w:rsidRDefault="00A2129D" w:rsidP="00A2129D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autoSpaceDE w:val="0"/>
        <w:autoSpaceDN w:val="0"/>
        <w:adjustRightInd w:val="0"/>
        <w:spacing w:line="240" w:lineRule="auto"/>
        <w:rPr>
          <w:rFonts w:cs="Arial"/>
          <w:color w:val="auto"/>
          <w:sz w:val="20"/>
          <w:szCs w:val="20"/>
        </w:rPr>
      </w:pPr>
      <w:r w:rsidRPr="00A2129D">
        <w:rPr>
          <w:rFonts w:cs="Arial"/>
          <w:color w:val="auto"/>
          <w:sz w:val="20"/>
          <w:szCs w:val="20"/>
        </w:rPr>
        <w:t xml:space="preserve">I recognise the links with a rights based approach and how this </w:t>
      </w:r>
      <w:r>
        <w:rPr>
          <w:rFonts w:cs="Arial"/>
          <w:color w:val="auto"/>
          <w:sz w:val="20"/>
          <w:szCs w:val="20"/>
        </w:rPr>
        <w:t>can support children to become more compassionate and connected.</w:t>
      </w:r>
    </w:p>
    <w:p w:rsidR="00A2129D" w:rsidRPr="00A2129D" w:rsidRDefault="00A2129D" w:rsidP="00C74094">
      <w:pPr>
        <w:pStyle w:val="ListParagraph"/>
        <w:numPr>
          <w:ilvl w:val="0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autoSpaceDE w:val="0"/>
        <w:autoSpaceDN w:val="0"/>
        <w:adjustRightInd w:val="0"/>
        <w:spacing w:line="240" w:lineRule="auto"/>
        <w:ind w:left="720"/>
        <w:rPr>
          <w:rFonts w:cs="Arial"/>
          <w:b/>
          <w:color w:val="auto"/>
          <w:sz w:val="20"/>
          <w:szCs w:val="20"/>
        </w:rPr>
      </w:pP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b/>
          <w:color w:val="auto"/>
          <w:sz w:val="20"/>
          <w:szCs w:val="20"/>
        </w:rPr>
        <w:tab/>
        <w:t>1</w:t>
      </w:r>
      <w:r w:rsidRPr="00B96F5C">
        <w:rPr>
          <w:rFonts w:cs="Arial"/>
          <w:b/>
          <w:color w:val="auto"/>
          <w:sz w:val="20"/>
          <w:szCs w:val="20"/>
        </w:rPr>
        <w:tab/>
        <w:t>2</w:t>
      </w:r>
      <w:r w:rsidRPr="00B96F5C">
        <w:rPr>
          <w:rFonts w:cs="Arial"/>
          <w:b/>
          <w:color w:val="auto"/>
          <w:sz w:val="20"/>
          <w:szCs w:val="20"/>
        </w:rPr>
        <w:tab/>
        <w:t>3</w:t>
      </w:r>
      <w:r w:rsidRPr="00B96F5C">
        <w:rPr>
          <w:rFonts w:cs="Arial"/>
          <w:b/>
          <w:color w:val="auto"/>
          <w:sz w:val="20"/>
          <w:szCs w:val="20"/>
        </w:rPr>
        <w:tab/>
        <w:t>4</w:t>
      </w:r>
      <w:r w:rsidRPr="00B96F5C">
        <w:rPr>
          <w:rFonts w:cs="Arial"/>
          <w:b/>
          <w:color w:val="auto"/>
          <w:sz w:val="20"/>
          <w:szCs w:val="20"/>
        </w:rPr>
        <w:tab/>
        <w:t>5</w:t>
      </w:r>
      <w:r w:rsidRPr="00B96F5C">
        <w:rPr>
          <w:rFonts w:cs="Arial"/>
          <w:b/>
          <w:color w:val="auto"/>
          <w:sz w:val="20"/>
          <w:szCs w:val="20"/>
        </w:rPr>
        <w:tab/>
        <w:t>6</w:t>
      </w:r>
      <w:r w:rsidRPr="00B96F5C">
        <w:rPr>
          <w:rFonts w:cs="Arial"/>
          <w:b/>
          <w:color w:val="auto"/>
          <w:sz w:val="20"/>
          <w:szCs w:val="20"/>
        </w:rPr>
        <w:tab/>
        <w:t>7</w:t>
      </w:r>
      <w:r w:rsidRPr="00B96F5C">
        <w:rPr>
          <w:rFonts w:cs="Arial"/>
          <w:b/>
          <w:color w:val="auto"/>
          <w:sz w:val="20"/>
          <w:szCs w:val="20"/>
        </w:rPr>
        <w:tab/>
        <w:t>8</w:t>
      </w:r>
      <w:r w:rsidRPr="00B96F5C">
        <w:rPr>
          <w:rFonts w:cs="Arial"/>
          <w:b/>
          <w:color w:val="auto"/>
          <w:sz w:val="20"/>
          <w:szCs w:val="20"/>
        </w:rPr>
        <w:tab/>
        <w:t>9</w:t>
      </w:r>
      <w:r w:rsidRPr="00B96F5C">
        <w:rPr>
          <w:rFonts w:cs="Arial"/>
          <w:b/>
          <w:color w:val="auto"/>
          <w:sz w:val="20"/>
          <w:szCs w:val="20"/>
        </w:rPr>
        <w:tab/>
        <w:t>10</w:t>
      </w:r>
    </w:p>
    <w:p w:rsidR="00A2129D" w:rsidRPr="00B96F5C" w:rsidRDefault="00A2129D" w:rsidP="00A2129D">
      <w:pPr>
        <w:ind w:right="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b/>
          <w:color w:val="auto"/>
          <w:sz w:val="20"/>
          <w:szCs w:val="20"/>
        </w:rPr>
        <w:tab/>
        <w:t>Not at all like me</w:t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  <w:t xml:space="preserve">                  </w:t>
      </w:r>
      <w:r>
        <w:rPr>
          <w:rFonts w:cs="Arial"/>
          <w:b/>
          <w:color w:val="auto"/>
          <w:sz w:val="20"/>
          <w:szCs w:val="20"/>
        </w:rPr>
        <w:t xml:space="preserve">                              </w:t>
      </w:r>
      <w:r w:rsidRPr="00B96F5C">
        <w:rPr>
          <w:rFonts w:cs="Arial"/>
          <w:b/>
          <w:color w:val="auto"/>
          <w:sz w:val="20"/>
          <w:szCs w:val="20"/>
        </w:rPr>
        <w:t xml:space="preserve"> Very like me</w:t>
      </w:r>
    </w:p>
    <w:p w:rsidR="00A2129D" w:rsidRPr="00B96F5C" w:rsidRDefault="00A2129D" w:rsidP="00A2129D">
      <w:p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spacing w:line="240" w:lineRule="atLeast"/>
        <w:rPr>
          <w:rFonts w:cs="Arial"/>
          <w:color w:val="auto"/>
          <w:sz w:val="20"/>
          <w:szCs w:val="20"/>
        </w:rPr>
      </w:pPr>
    </w:p>
    <w:p w:rsidR="00A2129D" w:rsidRPr="00B96F5C" w:rsidRDefault="00A2129D" w:rsidP="00A2129D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spacing w:line="240" w:lineRule="atLeast"/>
        <w:ind w:left="757"/>
        <w:rPr>
          <w:rFonts w:cs="Arial"/>
          <w:color w:val="auto"/>
          <w:sz w:val="20"/>
          <w:szCs w:val="20"/>
        </w:rPr>
      </w:pPr>
      <w:r w:rsidRPr="00B96F5C">
        <w:rPr>
          <w:rFonts w:cs="Arial"/>
          <w:color w:val="auto"/>
          <w:sz w:val="20"/>
          <w:szCs w:val="20"/>
        </w:rPr>
        <w:t xml:space="preserve">I </w:t>
      </w:r>
      <w:r>
        <w:rPr>
          <w:rFonts w:cs="Arial"/>
          <w:color w:val="auto"/>
          <w:sz w:val="20"/>
          <w:szCs w:val="20"/>
        </w:rPr>
        <w:t xml:space="preserve">am able to create a culture and ethos in my classroom that supports compassion and connection.   </w:t>
      </w: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b/>
          <w:color w:val="auto"/>
          <w:sz w:val="20"/>
          <w:szCs w:val="20"/>
        </w:rPr>
      </w:pP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b/>
          <w:color w:val="auto"/>
          <w:sz w:val="20"/>
          <w:szCs w:val="20"/>
        </w:rPr>
        <w:tab/>
        <w:t>1</w:t>
      </w:r>
      <w:r w:rsidRPr="00B96F5C">
        <w:rPr>
          <w:rFonts w:cs="Arial"/>
          <w:b/>
          <w:color w:val="auto"/>
          <w:sz w:val="20"/>
          <w:szCs w:val="20"/>
        </w:rPr>
        <w:tab/>
        <w:t>2</w:t>
      </w:r>
      <w:r w:rsidRPr="00B96F5C">
        <w:rPr>
          <w:rFonts w:cs="Arial"/>
          <w:b/>
          <w:color w:val="auto"/>
          <w:sz w:val="20"/>
          <w:szCs w:val="20"/>
        </w:rPr>
        <w:tab/>
        <w:t>3</w:t>
      </w:r>
      <w:r w:rsidRPr="00B96F5C">
        <w:rPr>
          <w:rFonts w:cs="Arial"/>
          <w:b/>
          <w:color w:val="auto"/>
          <w:sz w:val="20"/>
          <w:szCs w:val="20"/>
        </w:rPr>
        <w:tab/>
        <w:t>4</w:t>
      </w:r>
      <w:r w:rsidRPr="00B96F5C">
        <w:rPr>
          <w:rFonts w:cs="Arial"/>
          <w:b/>
          <w:color w:val="auto"/>
          <w:sz w:val="20"/>
          <w:szCs w:val="20"/>
        </w:rPr>
        <w:tab/>
        <w:t>5</w:t>
      </w:r>
      <w:r w:rsidRPr="00B96F5C">
        <w:rPr>
          <w:rFonts w:cs="Arial"/>
          <w:b/>
          <w:color w:val="auto"/>
          <w:sz w:val="20"/>
          <w:szCs w:val="20"/>
        </w:rPr>
        <w:tab/>
        <w:t>6</w:t>
      </w:r>
      <w:r w:rsidRPr="00B96F5C">
        <w:rPr>
          <w:rFonts w:cs="Arial"/>
          <w:b/>
          <w:color w:val="auto"/>
          <w:sz w:val="20"/>
          <w:szCs w:val="20"/>
        </w:rPr>
        <w:tab/>
        <w:t>7</w:t>
      </w:r>
      <w:r w:rsidRPr="00B96F5C">
        <w:rPr>
          <w:rFonts w:cs="Arial"/>
          <w:b/>
          <w:color w:val="auto"/>
          <w:sz w:val="20"/>
          <w:szCs w:val="20"/>
        </w:rPr>
        <w:tab/>
        <w:t>8</w:t>
      </w:r>
      <w:r w:rsidRPr="00B96F5C">
        <w:rPr>
          <w:rFonts w:cs="Arial"/>
          <w:b/>
          <w:color w:val="auto"/>
          <w:sz w:val="20"/>
          <w:szCs w:val="20"/>
        </w:rPr>
        <w:tab/>
        <w:t>9</w:t>
      </w:r>
      <w:r w:rsidRPr="00B96F5C">
        <w:rPr>
          <w:rFonts w:cs="Arial"/>
          <w:b/>
          <w:color w:val="auto"/>
          <w:sz w:val="20"/>
          <w:szCs w:val="20"/>
        </w:rPr>
        <w:tab/>
        <w:t>10</w:t>
      </w:r>
    </w:p>
    <w:p w:rsidR="00A2129D" w:rsidRPr="00B96F5C" w:rsidRDefault="00A2129D" w:rsidP="00A2129D">
      <w:pPr>
        <w:ind w:right="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b/>
          <w:color w:val="auto"/>
          <w:sz w:val="20"/>
          <w:szCs w:val="20"/>
        </w:rPr>
        <w:tab/>
        <w:t>Not at all like me</w:t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  <w:t xml:space="preserve">                   </w:t>
      </w:r>
      <w:r>
        <w:rPr>
          <w:rFonts w:cs="Arial"/>
          <w:b/>
          <w:color w:val="auto"/>
          <w:sz w:val="20"/>
          <w:szCs w:val="20"/>
        </w:rPr>
        <w:t xml:space="preserve">                              </w:t>
      </w:r>
      <w:r w:rsidRPr="00B96F5C">
        <w:rPr>
          <w:rFonts w:cs="Arial"/>
          <w:b/>
          <w:color w:val="auto"/>
          <w:sz w:val="20"/>
          <w:szCs w:val="20"/>
        </w:rPr>
        <w:t xml:space="preserve"> Very like me</w:t>
      </w:r>
    </w:p>
    <w:p w:rsidR="00A2129D" w:rsidRPr="00B96F5C" w:rsidRDefault="00A2129D" w:rsidP="00A2129D">
      <w:p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spacing w:line="240" w:lineRule="atLeast"/>
        <w:rPr>
          <w:rFonts w:cs="Arial"/>
          <w:color w:val="auto"/>
          <w:sz w:val="20"/>
          <w:szCs w:val="20"/>
        </w:rPr>
      </w:pPr>
    </w:p>
    <w:p w:rsidR="00A2129D" w:rsidRPr="00B96F5C" w:rsidRDefault="00A2129D" w:rsidP="00A2129D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spacing w:line="240" w:lineRule="atLeast"/>
        <w:ind w:left="814"/>
        <w:rPr>
          <w:rFonts w:cs="Arial"/>
          <w:color w:val="auto"/>
          <w:sz w:val="20"/>
          <w:szCs w:val="20"/>
        </w:rPr>
      </w:pPr>
      <w:r w:rsidRPr="00B96F5C">
        <w:rPr>
          <w:rFonts w:cs="Arial"/>
          <w:color w:val="auto"/>
          <w:sz w:val="20"/>
          <w:szCs w:val="20"/>
        </w:rPr>
        <w:t xml:space="preserve">I </w:t>
      </w:r>
      <w:r>
        <w:rPr>
          <w:rFonts w:cs="Arial"/>
          <w:color w:val="auto"/>
          <w:sz w:val="20"/>
          <w:szCs w:val="20"/>
        </w:rPr>
        <w:t>am confident in supporting children to become more empat</w:t>
      </w:r>
      <w:r w:rsidR="00B641AB">
        <w:rPr>
          <w:rFonts w:cs="Arial"/>
          <w:color w:val="auto"/>
          <w:sz w:val="20"/>
          <w:szCs w:val="20"/>
        </w:rPr>
        <w:t xml:space="preserve">hic and tolerant towards others </w:t>
      </w:r>
      <w:r>
        <w:rPr>
          <w:rFonts w:cs="Arial"/>
          <w:color w:val="auto"/>
          <w:sz w:val="20"/>
          <w:szCs w:val="20"/>
        </w:rPr>
        <w:t xml:space="preserve">who have experienced adversity and trauma.  </w:t>
      </w: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b/>
          <w:color w:val="auto"/>
          <w:sz w:val="20"/>
          <w:szCs w:val="20"/>
        </w:rPr>
      </w:pP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b/>
          <w:color w:val="auto"/>
          <w:sz w:val="20"/>
          <w:szCs w:val="20"/>
        </w:rPr>
        <w:tab/>
        <w:t>1</w:t>
      </w:r>
      <w:r w:rsidRPr="00B96F5C">
        <w:rPr>
          <w:rFonts w:cs="Arial"/>
          <w:b/>
          <w:color w:val="auto"/>
          <w:sz w:val="20"/>
          <w:szCs w:val="20"/>
        </w:rPr>
        <w:tab/>
        <w:t>2</w:t>
      </w:r>
      <w:r w:rsidRPr="00B96F5C">
        <w:rPr>
          <w:rFonts w:cs="Arial"/>
          <w:b/>
          <w:color w:val="auto"/>
          <w:sz w:val="20"/>
          <w:szCs w:val="20"/>
        </w:rPr>
        <w:tab/>
        <w:t>3</w:t>
      </w:r>
      <w:r w:rsidRPr="00B96F5C">
        <w:rPr>
          <w:rFonts w:cs="Arial"/>
          <w:b/>
          <w:color w:val="auto"/>
          <w:sz w:val="20"/>
          <w:szCs w:val="20"/>
        </w:rPr>
        <w:tab/>
        <w:t>4</w:t>
      </w:r>
      <w:r w:rsidRPr="00B96F5C">
        <w:rPr>
          <w:rFonts w:cs="Arial"/>
          <w:b/>
          <w:color w:val="auto"/>
          <w:sz w:val="20"/>
          <w:szCs w:val="20"/>
        </w:rPr>
        <w:tab/>
        <w:t>5</w:t>
      </w:r>
      <w:r w:rsidRPr="00B96F5C">
        <w:rPr>
          <w:rFonts w:cs="Arial"/>
          <w:b/>
          <w:color w:val="auto"/>
          <w:sz w:val="20"/>
          <w:szCs w:val="20"/>
        </w:rPr>
        <w:tab/>
        <w:t>6</w:t>
      </w:r>
      <w:r w:rsidRPr="00B96F5C">
        <w:rPr>
          <w:rFonts w:cs="Arial"/>
          <w:b/>
          <w:color w:val="auto"/>
          <w:sz w:val="20"/>
          <w:szCs w:val="20"/>
        </w:rPr>
        <w:tab/>
        <w:t>7</w:t>
      </w:r>
      <w:r w:rsidRPr="00B96F5C">
        <w:rPr>
          <w:rFonts w:cs="Arial"/>
          <w:b/>
          <w:color w:val="auto"/>
          <w:sz w:val="20"/>
          <w:szCs w:val="20"/>
        </w:rPr>
        <w:tab/>
        <w:t>8</w:t>
      </w:r>
      <w:r w:rsidRPr="00B96F5C">
        <w:rPr>
          <w:rFonts w:cs="Arial"/>
          <w:b/>
          <w:color w:val="auto"/>
          <w:sz w:val="20"/>
          <w:szCs w:val="20"/>
        </w:rPr>
        <w:tab/>
        <w:t>9</w:t>
      </w:r>
      <w:r w:rsidRPr="00B96F5C">
        <w:rPr>
          <w:rFonts w:cs="Arial"/>
          <w:b/>
          <w:color w:val="auto"/>
          <w:sz w:val="20"/>
          <w:szCs w:val="20"/>
        </w:rPr>
        <w:tab/>
        <w:t>10</w:t>
      </w:r>
    </w:p>
    <w:p w:rsidR="00A2129D" w:rsidRPr="00B96F5C" w:rsidRDefault="00A2129D" w:rsidP="00A2129D">
      <w:pPr>
        <w:ind w:right="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b/>
          <w:color w:val="auto"/>
          <w:sz w:val="20"/>
          <w:szCs w:val="20"/>
        </w:rPr>
        <w:tab/>
        <w:t>Not at all like me</w:t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  <w:t xml:space="preserve">                   </w:t>
      </w:r>
      <w:r>
        <w:rPr>
          <w:rFonts w:cs="Arial"/>
          <w:b/>
          <w:color w:val="auto"/>
          <w:sz w:val="20"/>
          <w:szCs w:val="20"/>
        </w:rPr>
        <w:t xml:space="preserve">                              </w:t>
      </w:r>
      <w:r w:rsidRPr="00B96F5C">
        <w:rPr>
          <w:rFonts w:cs="Arial"/>
          <w:b/>
          <w:color w:val="auto"/>
          <w:sz w:val="20"/>
          <w:szCs w:val="20"/>
        </w:rPr>
        <w:t xml:space="preserve"> Very like me</w:t>
      </w:r>
    </w:p>
    <w:p w:rsidR="00A2129D" w:rsidRPr="00B96F5C" w:rsidRDefault="00A2129D" w:rsidP="00A2129D">
      <w:pPr>
        <w:pStyle w:val="ListParagraph"/>
        <w:numPr>
          <w:ilvl w:val="0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spacing w:line="240" w:lineRule="atLeast"/>
        <w:ind w:left="720"/>
        <w:rPr>
          <w:rFonts w:cs="Arial"/>
          <w:color w:val="auto"/>
          <w:sz w:val="20"/>
          <w:szCs w:val="20"/>
        </w:rPr>
      </w:pPr>
    </w:p>
    <w:p w:rsidR="00A2129D" w:rsidRPr="00B96F5C" w:rsidRDefault="00A2129D" w:rsidP="00A2129D">
      <w:pPr>
        <w:pStyle w:val="ListParagraph"/>
        <w:numPr>
          <w:ilvl w:val="0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spacing w:line="240" w:lineRule="atLeast"/>
        <w:ind w:left="720"/>
        <w:rPr>
          <w:rFonts w:cs="Arial"/>
          <w:color w:val="auto"/>
          <w:sz w:val="20"/>
          <w:szCs w:val="20"/>
        </w:rPr>
      </w:pPr>
    </w:p>
    <w:p w:rsidR="00A2129D" w:rsidRPr="00A2129D" w:rsidRDefault="00A2129D" w:rsidP="00A2129D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4680"/>
          <w:tab w:val="left" w:pos="5400"/>
          <w:tab w:val="right" w:pos="9000"/>
        </w:tabs>
        <w:autoSpaceDE w:val="0"/>
        <w:autoSpaceDN w:val="0"/>
        <w:adjustRightInd w:val="0"/>
        <w:spacing w:line="240" w:lineRule="auto"/>
        <w:rPr>
          <w:rFonts w:cs="Arial"/>
          <w:color w:val="auto"/>
          <w:sz w:val="20"/>
          <w:szCs w:val="20"/>
        </w:rPr>
      </w:pPr>
      <w:r w:rsidRPr="00A2129D">
        <w:rPr>
          <w:rFonts w:cs="Arial"/>
          <w:color w:val="auto"/>
          <w:sz w:val="20"/>
          <w:szCs w:val="20"/>
        </w:rPr>
        <w:t xml:space="preserve">I feel I can support children in my classroom to build resilience and develop coping strategies when they face adversity in their lives.  </w:t>
      </w:r>
    </w:p>
    <w:p w:rsidR="00A2129D" w:rsidRPr="00B96F5C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ind w:left="72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b/>
          <w:color w:val="auto"/>
          <w:sz w:val="20"/>
          <w:szCs w:val="20"/>
        </w:rPr>
        <w:tab/>
        <w:t>1</w:t>
      </w:r>
      <w:r w:rsidRPr="00B96F5C">
        <w:rPr>
          <w:rFonts w:cs="Arial"/>
          <w:b/>
          <w:color w:val="auto"/>
          <w:sz w:val="20"/>
          <w:szCs w:val="20"/>
        </w:rPr>
        <w:tab/>
        <w:t>2</w:t>
      </w:r>
      <w:r w:rsidRPr="00B96F5C">
        <w:rPr>
          <w:rFonts w:cs="Arial"/>
          <w:b/>
          <w:color w:val="auto"/>
          <w:sz w:val="20"/>
          <w:szCs w:val="20"/>
        </w:rPr>
        <w:tab/>
        <w:t>3</w:t>
      </w:r>
      <w:r w:rsidRPr="00B96F5C">
        <w:rPr>
          <w:rFonts w:cs="Arial"/>
          <w:b/>
          <w:color w:val="auto"/>
          <w:sz w:val="20"/>
          <w:szCs w:val="20"/>
        </w:rPr>
        <w:tab/>
        <w:t>4</w:t>
      </w:r>
      <w:r w:rsidRPr="00B96F5C">
        <w:rPr>
          <w:rFonts w:cs="Arial"/>
          <w:b/>
          <w:color w:val="auto"/>
          <w:sz w:val="20"/>
          <w:szCs w:val="20"/>
        </w:rPr>
        <w:tab/>
        <w:t>5</w:t>
      </w:r>
      <w:r w:rsidRPr="00B96F5C">
        <w:rPr>
          <w:rFonts w:cs="Arial"/>
          <w:b/>
          <w:color w:val="auto"/>
          <w:sz w:val="20"/>
          <w:szCs w:val="20"/>
        </w:rPr>
        <w:tab/>
        <w:t>6</w:t>
      </w:r>
      <w:r w:rsidRPr="00B96F5C">
        <w:rPr>
          <w:rFonts w:cs="Arial"/>
          <w:b/>
          <w:color w:val="auto"/>
          <w:sz w:val="20"/>
          <w:szCs w:val="20"/>
        </w:rPr>
        <w:tab/>
        <w:t>7</w:t>
      </w:r>
      <w:r w:rsidRPr="00B96F5C">
        <w:rPr>
          <w:rFonts w:cs="Arial"/>
          <w:b/>
          <w:color w:val="auto"/>
          <w:sz w:val="20"/>
          <w:szCs w:val="20"/>
        </w:rPr>
        <w:tab/>
        <w:t>8</w:t>
      </w:r>
      <w:r w:rsidRPr="00B96F5C">
        <w:rPr>
          <w:rFonts w:cs="Arial"/>
          <w:b/>
          <w:color w:val="auto"/>
          <w:sz w:val="20"/>
          <w:szCs w:val="20"/>
        </w:rPr>
        <w:tab/>
        <w:t>9</w:t>
      </w:r>
      <w:r w:rsidRPr="00B96F5C">
        <w:rPr>
          <w:rFonts w:cs="Arial"/>
          <w:b/>
          <w:color w:val="auto"/>
          <w:sz w:val="20"/>
          <w:szCs w:val="20"/>
        </w:rPr>
        <w:tab/>
        <w:t>10</w:t>
      </w:r>
    </w:p>
    <w:p w:rsidR="00A2129D" w:rsidRDefault="00A2129D" w:rsidP="00A2129D">
      <w:pPr>
        <w:ind w:right="0"/>
        <w:rPr>
          <w:rFonts w:cs="Arial"/>
          <w:b/>
          <w:color w:val="auto"/>
          <w:sz w:val="20"/>
          <w:szCs w:val="20"/>
        </w:rPr>
      </w:pPr>
      <w:r w:rsidRPr="00B96F5C">
        <w:rPr>
          <w:rFonts w:cs="Arial"/>
          <w:b/>
          <w:color w:val="auto"/>
          <w:sz w:val="20"/>
          <w:szCs w:val="20"/>
        </w:rPr>
        <w:tab/>
        <w:t>Not at all like me</w:t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</w:r>
      <w:r w:rsidRPr="00B96F5C">
        <w:rPr>
          <w:rFonts w:cs="Arial"/>
          <w:b/>
          <w:color w:val="auto"/>
          <w:sz w:val="20"/>
          <w:szCs w:val="20"/>
        </w:rPr>
        <w:tab/>
        <w:t xml:space="preserve">                                                </w:t>
      </w:r>
      <w:r>
        <w:rPr>
          <w:rFonts w:cs="Arial"/>
          <w:b/>
          <w:color w:val="auto"/>
          <w:sz w:val="20"/>
          <w:szCs w:val="20"/>
        </w:rPr>
        <w:t xml:space="preserve">  Very like me</w:t>
      </w:r>
    </w:p>
    <w:p w:rsidR="00A2129D" w:rsidRDefault="00A2129D" w:rsidP="00A2129D">
      <w:pPr>
        <w:pStyle w:val="ListParagraph"/>
        <w:numPr>
          <w:ilvl w:val="0"/>
          <w:numId w:val="0"/>
        </w:numPr>
        <w:autoSpaceDE w:val="0"/>
        <w:autoSpaceDN w:val="0"/>
        <w:adjustRightInd w:val="0"/>
        <w:spacing w:line="240" w:lineRule="auto"/>
        <w:rPr>
          <w:rFonts w:cs="Arial"/>
          <w:b/>
          <w:color w:val="auto"/>
          <w:sz w:val="20"/>
          <w:szCs w:val="20"/>
        </w:rPr>
      </w:pPr>
    </w:p>
    <w:p w:rsidR="00A2129D" w:rsidRPr="007916E6" w:rsidRDefault="00A2129D" w:rsidP="00A2129D">
      <w:pPr>
        <w:rPr>
          <w:rFonts w:ascii="Calibri" w:hAnsi="Calibri"/>
          <w:color w:val="1F497D"/>
        </w:rPr>
      </w:pPr>
    </w:p>
    <w:p w:rsidR="00A2129D" w:rsidRPr="007916E6" w:rsidRDefault="00A2129D" w:rsidP="00A2129D">
      <w:pPr>
        <w:pStyle w:val="ListParagraph"/>
        <w:numPr>
          <w:ilvl w:val="0"/>
          <w:numId w:val="0"/>
        </w:numPr>
        <w:ind w:left="720"/>
        <w:rPr>
          <w:rFonts w:cs="Arial"/>
          <w:b/>
          <w:color w:val="auto"/>
          <w:sz w:val="20"/>
          <w:szCs w:val="20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A2129D" w:rsidRDefault="00B641AB" w:rsidP="00A2129D">
      <w:pPr>
        <w:ind w:right="0"/>
        <w:rPr>
          <w:rFonts w:cs="Arial"/>
          <w:color w:val="00ABB5"/>
          <w:sz w:val="32"/>
          <w:szCs w:val="32"/>
        </w:rPr>
      </w:pPr>
      <w:bookmarkStart w:id="0" w:name="_GoBack"/>
      <w:r w:rsidRPr="00F94100">
        <w:rPr>
          <w:rFonts w:cs="Arial"/>
          <w:noProof/>
          <w:lang w:val="en-GB" w:eastAsia="en-GB"/>
        </w:rPr>
        <w:drawing>
          <wp:inline distT="0" distB="0" distL="0" distR="0" wp14:anchorId="409CB335" wp14:editId="5693DBAF">
            <wp:extent cx="2557923" cy="6178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36" cy="71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2129D" w:rsidRDefault="00A2129D" w:rsidP="00A2129D">
      <w:pPr>
        <w:ind w:right="0"/>
        <w:rPr>
          <w:rFonts w:cs="Arial"/>
          <w:color w:val="00ABB5"/>
          <w:sz w:val="32"/>
          <w:szCs w:val="32"/>
        </w:rPr>
      </w:pPr>
    </w:p>
    <w:p w:rsidR="00027C27" w:rsidRPr="009B7615" w:rsidRDefault="00027C27" w:rsidP="00B561C0"/>
    <w:sectPr w:rsidR="00027C27" w:rsidRPr="009B7615" w:rsidSect="00B561C0"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3A9D5D5D"/>
    <w:multiLevelType w:val="hybridMultilevel"/>
    <w:tmpl w:val="E3AC00DC"/>
    <w:lvl w:ilvl="0" w:tplc="3EC229C4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  <w:color w:val="00ABB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25933"/>
    <w:multiLevelType w:val="hybridMultilevel"/>
    <w:tmpl w:val="C324DC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</w:num>
  <w:num w:numId="3">
    <w:abstractNumId w:val="0"/>
  </w:num>
  <w:num w:numId="4">
    <w:abstractNumId w:val="0"/>
  </w:num>
  <w:num w:numId="5">
    <w:abstractNumId w:val="3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29D"/>
    <w:rsid w:val="00027C27"/>
    <w:rsid w:val="000C0CF4"/>
    <w:rsid w:val="00281579"/>
    <w:rsid w:val="00292A4A"/>
    <w:rsid w:val="00306C61"/>
    <w:rsid w:val="0037582B"/>
    <w:rsid w:val="00857548"/>
    <w:rsid w:val="009B7615"/>
    <w:rsid w:val="00A2129D"/>
    <w:rsid w:val="00A3672C"/>
    <w:rsid w:val="00B51BDC"/>
    <w:rsid w:val="00B561C0"/>
    <w:rsid w:val="00B641AB"/>
    <w:rsid w:val="00B773CE"/>
    <w:rsid w:val="00C91823"/>
    <w:rsid w:val="00D008AB"/>
    <w:rsid w:val="00EE28A9"/>
    <w:rsid w:val="00F2259B"/>
    <w:rsid w:val="00FA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5EC6C"/>
  <w15:chartTrackingRefBased/>
  <w15:docId w15:val="{83DA1FF8-DBB5-4B9D-8DDD-4099EC101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29D"/>
    <w:pPr>
      <w:ind w:right="2835"/>
    </w:pPr>
    <w:rPr>
      <w:rFonts w:ascii="Arial" w:eastAsiaTheme="minorEastAsia" w:hAnsi="Arial"/>
      <w:color w:val="595959" w:themeColor="text1" w:themeTint="A6"/>
      <w:lang w:val="en-US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paragraph" w:styleId="ListParagraph">
    <w:name w:val="List Paragraph"/>
    <w:basedOn w:val="Normal"/>
    <w:uiPriority w:val="34"/>
    <w:qFormat/>
    <w:rsid w:val="00A2129D"/>
    <w:pPr>
      <w:numPr>
        <w:numId w:val="7"/>
      </w:numPr>
      <w:spacing w:line="276" w:lineRule="auto"/>
      <w:ind w:left="0" w:right="0" w:firstLine="284"/>
      <w:contextualSpacing/>
    </w:pPr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129D"/>
    <w:pPr>
      <w:spacing w:before="120" w:after="120" w:line="276" w:lineRule="auto"/>
      <w:ind w:right="-8"/>
    </w:pPr>
    <w:rPr>
      <w:b/>
      <w:color w:val="B3D2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2129D"/>
    <w:rPr>
      <w:rFonts w:ascii="Arial" w:eastAsiaTheme="minorEastAsia" w:hAnsi="Arial"/>
      <w:b/>
      <w:color w:val="B3D236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2440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Nowek G (Gail)</dc:creator>
  <cp:keywords/>
  <dc:description/>
  <cp:lastModifiedBy>Aitken L (Lorna)</cp:lastModifiedBy>
  <cp:revision>2</cp:revision>
  <dcterms:created xsi:type="dcterms:W3CDTF">2019-05-21T13:51:00Z</dcterms:created>
  <dcterms:modified xsi:type="dcterms:W3CDTF">2019-05-21T13:51:00Z</dcterms:modified>
</cp:coreProperties>
</file>